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3152"/>
        <w:gridCol w:w="3774"/>
        <w:gridCol w:w="2650"/>
      </w:tblGrid>
      <w:tr w:rsidR="00864927" w:rsidRPr="00864927" w:rsidTr="000B25F5">
        <w:trPr>
          <w:trHeight w:val="1258"/>
        </w:trPr>
        <w:tc>
          <w:tcPr>
            <w:tcW w:w="3281" w:type="dxa"/>
          </w:tcPr>
          <w:p w:rsidR="00864927" w:rsidRPr="00864927" w:rsidRDefault="00864927" w:rsidP="00864927">
            <w:pPr>
              <w:jc w:val="center"/>
              <w:rPr>
                <w:rFonts w:ascii="Tahoma" w:hAnsi="Tahoma" w:cs="Tahoma"/>
                <w:b/>
                <w:bCs/>
                <w:sz w:val="28"/>
                <w:szCs w:val="28"/>
                <w:lang w:eastAsia="ro-RO"/>
              </w:rPr>
            </w:pPr>
          </w:p>
          <w:p w:rsidR="00864927" w:rsidRPr="00864927" w:rsidRDefault="00864927" w:rsidP="00864927">
            <w:pPr>
              <w:spacing w:after="200" w:line="276" w:lineRule="auto"/>
              <w:jc w:val="center"/>
              <w:rPr>
                <w:rFonts w:ascii="Tahoma" w:hAnsi="Tahoma" w:cs="Tahoma"/>
                <w:sz w:val="28"/>
                <w:szCs w:val="28"/>
                <w:lang w:eastAsia="ro-RO"/>
              </w:rPr>
            </w:pPr>
          </w:p>
        </w:tc>
        <w:tc>
          <w:tcPr>
            <w:tcW w:w="3251" w:type="dxa"/>
          </w:tcPr>
          <w:p w:rsidR="00864927" w:rsidRPr="00864927" w:rsidRDefault="00864927" w:rsidP="008649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</w:pPr>
          </w:p>
          <w:p w:rsidR="00864927" w:rsidRPr="00864927" w:rsidRDefault="00864927" w:rsidP="008649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</w:pPr>
            <w:r w:rsidRPr="00864927"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  <w:t>R O M Â N I A</w:t>
            </w:r>
          </w:p>
          <w:p w:rsidR="00864927" w:rsidRPr="00864927" w:rsidRDefault="00864927" w:rsidP="008649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</w:pPr>
            <w:r w:rsidRPr="00864927"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  <w:t>JUDEŢUL PRAHOVA</w:t>
            </w:r>
          </w:p>
          <w:p w:rsidR="00864927" w:rsidRPr="00864927" w:rsidRDefault="00F34CDA" w:rsidP="00864927">
            <w:pPr>
              <w:keepNext/>
              <w:jc w:val="center"/>
              <w:outlineLvl w:val="7"/>
              <w:rPr>
                <w:rFonts w:ascii="Tahoma" w:hAnsi="Tahoma" w:cs="Tahoma"/>
                <w:b/>
                <w:bCs/>
                <w:lang w:eastAsia="ro-RO"/>
              </w:rPr>
            </w:pPr>
            <w:r>
              <w:rPr>
                <w:rFonts w:ascii="Tahoma" w:hAnsi="Tahoma" w:cs="Tahoma"/>
                <w:b/>
                <w:bCs/>
                <w:lang w:eastAsia="ro-RO"/>
              </w:rPr>
              <w:t>COMUNA STEFESTI</w:t>
            </w:r>
          </w:p>
          <w:p w:rsidR="00864927" w:rsidRPr="00864927" w:rsidRDefault="003C4B97" w:rsidP="00864927">
            <w:pPr>
              <w:keepNext/>
              <w:jc w:val="center"/>
              <w:outlineLvl w:val="8"/>
              <w:rPr>
                <w:rFonts w:ascii="Tahoma" w:hAnsi="Tahoma" w:cs="Tahoma"/>
                <w:b/>
                <w:bCs/>
                <w:sz w:val="20"/>
                <w:lang w:eastAsia="ro-RO"/>
              </w:rPr>
            </w:pPr>
            <w:r>
              <w:rPr>
                <w:rFonts w:ascii="Tahoma" w:hAnsi="Tahoma" w:cs="Tahoma"/>
                <w:b/>
                <w:bCs/>
                <w:sz w:val="20"/>
                <w:lang w:eastAsia="ro-RO"/>
              </w:rPr>
              <w:t>TEL/FAX:</w:t>
            </w:r>
            <w:r w:rsidR="00F34CDA">
              <w:rPr>
                <w:rFonts w:ascii="Tahoma" w:hAnsi="Tahoma" w:cs="Tahoma"/>
                <w:b/>
                <w:bCs/>
                <w:sz w:val="20"/>
                <w:lang w:eastAsia="ro-RO"/>
              </w:rPr>
              <w:t>0244243030</w:t>
            </w:r>
            <w:r w:rsidR="00864927" w:rsidRPr="00864927">
              <w:rPr>
                <w:rFonts w:ascii="Tahoma" w:hAnsi="Tahoma" w:cs="Tahoma"/>
                <w:b/>
                <w:bCs/>
                <w:sz w:val="20"/>
                <w:lang w:eastAsia="ro-RO"/>
              </w:rPr>
              <w:t>;</w:t>
            </w:r>
            <w:r w:rsidR="00F34CDA">
              <w:rPr>
                <w:rFonts w:ascii="Tahoma" w:hAnsi="Tahoma" w:cs="Tahoma"/>
                <w:b/>
                <w:bCs/>
                <w:sz w:val="20"/>
                <w:lang w:eastAsia="ro-RO"/>
              </w:rPr>
              <w:t>0244243416</w:t>
            </w:r>
          </w:p>
          <w:p w:rsidR="00864927" w:rsidRPr="00864927" w:rsidRDefault="00864927" w:rsidP="003C4B97">
            <w:pPr>
              <w:keepNext/>
              <w:outlineLvl w:val="8"/>
              <w:rPr>
                <w:rFonts w:ascii="Calibri" w:hAnsi="Calibri"/>
                <w:sz w:val="22"/>
                <w:szCs w:val="22"/>
                <w:lang w:eastAsia="ro-RO"/>
              </w:rPr>
            </w:pPr>
          </w:p>
        </w:tc>
        <w:tc>
          <w:tcPr>
            <w:tcW w:w="2756" w:type="dxa"/>
          </w:tcPr>
          <w:p w:rsidR="00864927" w:rsidRPr="00864927" w:rsidRDefault="00864927" w:rsidP="00864927">
            <w:pPr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ro-RO"/>
              </w:rPr>
            </w:pPr>
          </w:p>
        </w:tc>
      </w:tr>
    </w:tbl>
    <w:p w:rsidR="00132A6E" w:rsidRPr="00F354B6" w:rsidRDefault="00FF46A6" w:rsidP="00132A6E">
      <w:r>
        <w:t>Nr. 53</w:t>
      </w:r>
      <w:r w:rsidR="00207CDB">
        <w:t xml:space="preserve"> </w:t>
      </w:r>
      <w:r w:rsidR="00132A6E" w:rsidRPr="00F354B6">
        <w:t>din</w:t>
      </w:r>
      <w:r w:rsidR="000D4399">
        <w:t xml:space="preserve"> </w:t>
      </w:r>
      <w:r>
        <w:t>08</w:t>
      </w:r>
      <w:r w:rsidR="00C6230A">
        <w:t>.01</w:t>
      </w:r>
      <w:r w:rsidR="00207CDB">
        <w:t>.</w:t>
      </w:r>
      <w:bookmarkStart w:id="0" w:name="_GoBack"/>
      <w:bookmarkEnd w:id="0"/>
      <w:r w:rsidR="002D276C">
        <w:t>2019</w:t>
      </w:r>
    </w:p>
    <w:p w:rsidR="00132A6E" w:rsidRDefault="00132A6E" w:rsidP="00132A6E">
      <w:pPr>
        <w:rPr>
          <w:sz w:val="28"/>
          <w:szCs w:val="28"/>
        </w:rPr>
      </w:pPr>
    </w:p>
    <w:p w:rsidR="00132A6E" w:rsidRPr="00530960" w:rsidRDefault="00132A6E" w:rsidP="00132A6E">
      <w:pPr>
        <w:jc w:val="both"/>
        <w:outlineLvl w:val="0"/>
        <w:rPr>
          <w:bCs/>
          <w:kern w:val="36"/>
        </w:rPr>
      </w:pPr>
    </w:p>
    <w:p w:rsidR="00132A6E" w:rsidRPr="00530960" w:rsidRDefault="00132A6E" w:rsidP="00132A6E">
      <w:pPr>
        <w:jc w:val="center"/>
        <w:outlineLvl w:val="0"/>
        <w:rPr>
          <w:bCs/>
          <w:kern w:val="36"/>
          <w:sz w:val="28"/>
        </w:rPr>
      </w:pPr>
      <w:r w:rsidRPr="00530960">
        <w:rPr>
          <w:bCs/>
          <w:kern w:val="36"/>
          <w:sz w:val="28"/>
        </w:rPr>
        <w:t>RAPORT DE EVALUARE</w:t>
      </w:r>
    </w:p>
    <w:p w:rsidR="00132A6E" w:rsidRPr="00530960" w:rsidRDefault="00132A6E" w:rsidP="00132A6E">
      <w:pPr>
        <w:jc w:val="center"/>
        <w:outlineLvl w:val="0"/>
        <w:rPr>
          <w:bCs/>
          <w:kern w:val="36"/>
          <w:sz w:val="28"/>
        </w:rPr>
      </w:pPr>
      <w:r w:rsidRPr="00530960">
        <w:rPr>
          <w:bCs/>
          <w:kern w:val="36"/>
          <w:sz w:val="28"/>
        </w:rPr>
        <w:t>A IMPLEMENTĂRII LEGII NR. 52/2003 ÎN ANUL 20</w:t>
      </w:r>
      <w:r w:rsidR="00FF46A6">
        <w:rPr>
          <w:bCs/>
          <w:kern w:val="36"/>
          <w:sz w:val="28"/>
        </w:rPr>
        <w:t>1</w:t>
      </w:r>
      <w:r w:rsidR="00177C48">
        <w:rPr>
          <w:bCs/>
          <w:kern w:val="36"/>
          <w:sz w:val="28"/>
        </w:rPr>
        <w:t>8</w:t>
      </w:r>
    </w:p>
    <w:p w:rsidR="00132A6E" w:rsidRPr="00530960" w:rsidRDefault="00132A6E" w:rsidP="00132A6E">
      <w:pPr>
        <w:jc w:val="center"/>
        <w:outlineLvl w:val="0"/>
        <w:rPr>
          <w:bCs/>
          <w:kern w:val="36"/>
          <w:sz w:val="28"/>
        </w:rPr>
      </w:pPr>
    </w:p>
    <w:p w:rsidR="00132A6E" w:rsidRPr="00864927" w:rsidRDefault="00132A6E" w:rsidP="00132A6E">
      <w:pPr>
        <w:jc w:val="center"/>
        <w:outlineLvl w:val="0"/>
        <w:rPr>
          <w:i/>
        </w:rPr>
      </w:pPr>
      <w:r w:rsidRPr="00864927">
        <w:rPr>
          <w:bCs/>
          <w:i/>
          <w:iCs/>
          <w:szCs w:val="32"/>
        </w:rPr>
        <w:t>Numele autorităţii sau i</w:t>
      </w:r>
      <w:r w:rsidRPr="00864927">
        <w:rPr>
          <w:bCs/>
          <w:i/>
        </w:rPr>
        <w:t>nstituţiei publice</w:t>
      </w:r>
      <w:r w:rsidRPr="00864927">
        <w:rPr>
          <w:i/>
        </w:rPr>
        <w:t xml:space="preserve">: Primăria Comunei  </w:t>
      </w:r>
      <w:r w:rsidR="003C4B97">
        <w:rPr>
          <w:i/>
        </w:rPr>
        <w:t>Stefesti</w:t>
      </w:r>
    </w:p>
    <w:p w:rsidR="00132A6E" w:rsidRPr="00864927" w:rsidRDefault="00132A6E" w:rsidP="00132A6E">
      <w:pPr>
        <w:jc w:val="center"/>
        <w:outlineLvl w:val="0"/>
        <w:rPr>
          <w:i/>
        </w:rPr>
      </w:pPr>
      <w:r w:rsidRPr="00864927">
        <w:rPr>
          <w:i/>
        </w:rPr>
        <w:t>Perioada de raportare: 01.01.20</w:t>
      </w:r>
      <w:r w:rsidR="00177C48">
        <w:rPr>
          <w:i/>
        </w:rPr>
        <w:t>18</w:t>
      </w:r>
      <w:r w:rsidRPr="00864927">
        <w:rPr>
          <w:i/>
        </w:rPr>
        <w:t>-31.12.20</w:t>
      </w:r>
      <w:r w:rsidR="00177C48">
        <w:rPr>
          <w:i/>
        </w:rPr>
        <w:t>18</w:t>
      </w:r>
    </w:p>
    <w:p w:rsidR="00132A6E" w:rsidRDefault="00132A6E" w:rsidP="00132A6E">
      <w:pPr>
        <w:jc w:val="center"/>
        <w:outlineLvl w:val="0"/>
        <w:rPr>
          <w:bCs/>
          <w:kern w:val="36"/>
        </w:rPr>
      </w:pPr>
    </w:p>
    <w:p w:rsidR="00525F74" w:rsidRPr="00864927" w:rsidRDefault="00525F74" w:rsidP="00132A6E">
      <w:pPr>
        <w:jc w:val="center"/>
        <w:outlineLvl w:val="0"/>
        <w:rPr>
          <w:bCs/>
          <w:kern w:val="36"/>
        </w:rPr>
      </w:pPr>
    </w:p>
    <w:p w:rsidR="00132A6E" w:rsidRPr="00530960" w:rsidRDefault="00132A6E" w:rsidP="00132A6E">
      <w:pPr>
        <w:jc w:val="center"/>
        <w:outlineLvl w:val="0"/>
        <w:rPr>
          <w:bCs/>
          <w:kern w:val="36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900"/>
        <w:gridCol w:w="1440"/>
      </w:tblGrid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i/>
                <w:iCs/>
                <w:color w:val="000000"/>
                <w:kern w:val="36"/>
              </w:rPr>
              <w:t>INDICATORI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i/>
                <w:iCs/>
                <w:color w:val="000000"/>
                <w:kern w:val="36"/>
              </w:rPr>
              <w:t>cod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jc w:val="center"/>
              <w:outlineLvl w:val="0"/>
              <w:rPr>
                <w:bCs/>
                <w:i/>
                <w:iCs/>
                <w:color w:val="000000"/>
                <w:kern w:val="36"/>
              </w:rPr>
            </w:pPr>
            <w:r w:rsidRPr="003E1DF7">
              <w:rPr>
                <w:bCs/>
                <w:i/>
                <w:iCs/>
                <w:color w:val="000000"/>
                <w:kern w:val="36"/>
              </w:rPr>
              <w:t>RASPUNS</w:t>
            </w:r>
          </w:p>
        </w:tc>
      </w:tr>
      <w:tr w:rsidR="00132A6E" w:rsidRPr="003E1DF7" w:rsidTr="003E5B9A">
        <w:trPr>
          <w:trHeight w:val="33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A. Procesul de elaborare a actelor normative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CC6A8E">
            <w:pPr>
              <w:outlineLvl w:val="1"/>
              <w:rPr>
                <w:bCs/>
              </w:rPr>
            </w:pPr>
            <w:r w:rsidRPr="003E1DF7">
              <w:rPr>
                <w:bCs/>
              </w:rPr>
              <w:t xml:space="preserve">1. Numărul proiectelor de acte normative adoptate </w:t>
            </w:r>
            <w:r w:rsidRPr="003E1DF7">
              <w:rPr>
                <w:bCs/>
                <w:color w:val="000000"/>
              </w:rPr>
              <w:t>î</w:t>
            </w:r>
            <w:r>
              <w:rPr>
                <w:bCs/>
              </w:rPr>
              <w:t>n 20</w:t>
            </w:r>
            <w:r w:rsidR="00667359">
              <w:rPr>
                <w:bCs/>
              </w:rPr>
              <w:t>1</w:t>
            </w:r>
            <w:r w:rsidR="00177C48">
              <w:rPr>
                <w:bCs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A1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F354B6" w:rsidRDefault="009E78DA" w:rsidP="003E5B9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667359">
              <w:rPr>
                <w:bCs/>
              </w:rPr>
              <w:t>9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1"/>
              <w:rPr>
                <w:bCs/>
                <w:color w:val="000000"/>
              </w:rPr>
            </w:pPr>
            <w:r w:rsidRPr="003E1DF7">
              <w:rPr>
                <w:bCs/>
              </w:rPr>
              <w:t>2. Numărul proiectelor de acte normative care au fost anunţate în mod public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1"/>
              <w:rPr>
                <w:bCs/>
              </w:rPr>
            </w:pPr>
            <w:r w:rsidRPr="003E1DF7">
              <w:rPr>
                <w:bCs/>
              </w:rPr>
              <w:t>A2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F354B6" w:rsidRDefault="009E78DA" w:rsidP="003E5B9A">
            <w:pPr>
              <w:jc w:val="center"/>
              <w:outlineLvl w:val="1"/>
              <w:rPr>
                <w:bCs/>
              </w:rPr>
            </w:pPr>
            <w:r>
              <w:rPr>
                <w:bCs/>
              </w:rPr>
              <w:t>4</w:t>
            </w:r>
            <w:r w:rsidR="00667359">
              <w:rPr>
                <w:bCs/>
              </w:rPr>
              <w:t>9</w:t>
            </w:r>
          </w:p>
        </w:tc>
      </w:tr>
      <w:tr w:rsidR="00132A6E" w:rsidRPr="003E1DF7" w:rsidTr="003E5B9A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Dintre acestea, au fost anunţate în mod public: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numPr>
                <w:ilvl w:val="0"/>
                <w:numId w:val="1"/>
              </w:numPr>
              <w:rPr>
                <w:bCs/>
              </w:rPr>
            </w:pPr>
            <w:r w:rsidRPr="003E1DF7">
              <w:rPr>
                <w:bCs/>
              </w:rPr>
              <w:t>pe site-ul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A2_1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F354B6" w:rsidRDefault="00132A6E" w:rsidP="003E5B9A">
            <w:pPr>
              <w:ind w:left="-108"/>
              <w:jc w:val="center"/>
              <w:rPr>
                <w:iCs/>
              </w:rPr>
            </w:pP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numPr>
                <w:ilvl w:val="0"/>
                <w:numId w:val="2"/>
              </w:numPr>
              <w:rPr>
                <w:bCs/>
              </w:rPr>
            </w:pPr>
            <w:r w:rsidRPr="003E1DF7">
              <w:rPr>
                <w:bCs/>
              </w:rPr>
              <w:t>prin afisare la sediul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A2_2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F354B6" w:rsidRDefault="009E78DA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</w:t>
            </w:r>
            <w:r w:rsidR="00667359">
              <w:rPr>
                <w:bCs/>
                <w:iCs/>
              </w:rPr>
              <w:t>9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745ED0">
            <w:pPr>
              <w:rPr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ind w:left="-108"/>
              <w:jc w:val="center"/>
              <w:rPr>
                <w:bCs/>
                <w:iCs/>
              </w:rPr>
            </w:pP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3. Numărul de cereri primite pentru furnizarea de informaţii </w:t>
            </w:r>
            <w:r w:rsidRPr="003E1DF7">
              <w:rPr>
                <w:bCs/>
                <w:color w:val="000000"/>
              </w:rPr>
              <w:t>referitoare la proiecte de acte normative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  <w:color w:val="000000"/>
              </w:rPr>
            </w:pPr>
            <w:r w:rsidRPr="003E1DF7">
              <w:rPr>
                <w:bCs/>
              </w:rPr>
              <w:t>A3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ind w:left="270"/>
              <w:rPr>
                <w:bCs/>
              </w:rPr>
            </w:pPr>
            <w:r w:rsidRPr="003E1DF7">
              <w:rPr>
                <w:bCs/>
              </w:rPr>
              <w:t>Din care, solicitate de:</w:t>
            </w:r>
          </w:p>
        </w:tc>
      </w:tr>
      <w:tr w:rsidR="00132A6E" w:rsidRPr="003E1DF7" w:rsidTr="003E5B9A">
        <w:trPr>
          <w:cantSplit/>
          <w:trHeight w:val="113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spacing w:line="113" w:lineRule="atLeast"/>
              <w:outlineLvl w:val="7"/>
              <w:rPr>
                <w:bCs/>
              </w:rPr>
            </w:pPr>
            <w:r w:rsidRPr="003E1DF7">
              <w:rPr>
                <w:bCs/>
              </w:rPr>
              <w:t xml:space="preserve">     a. persoane fizice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spacing w:line="113" w:lineRule="atLeast"/>
              <w:jc w:val="center"/>
              <w:outlineLvl w:val="7"/>
              <w:rPr>
                <w:bCs/>
              </w:rPr>
            </w:pPr>
            <w:r w:rsidRPr="003E1DF7">
              <w:rPr>
                <w:bCs/>
              </w:rPr>
              <w:t>A3_1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spacing w:line="113" w:lineRule="atLeast"/>
              <w:jc w:val="center"/>
              <w:outlineLvl w:val="7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rPr>
          <w:cantSplit/>
          <w:trHeight w:val="112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spacing w:line="112" w:lineRule="atLeast"/>
              <w:outlineLvl w:val="7"/>
              <w:rPr>
                <w:bCs/>
              </w:rPr>
            </w:pPr>
            <w:r w:rsidRPr="003E1DF7">
              <w:rPr>
                <w:bCs/>
              </w:rPr>
              <w:t xml:space="preserve">     b. a</w:t>
            </w:r>
            <w:r w:rsidRPr="003E1DF7">
              <w:rPr>
                <w:bCs/>
                <w:color w:val="000000"/>
              </w:rPr>
              <w:t>sociaţii de afaceri sau alte  a</w:t>
            </w:r>
            <w:r w:rsidRPr="003E1DF7">
              <w:rPr>
                <w:bCs/>
              </w:rPr>
              <w:t>sociatii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spacing w:line="112" w:lineRule="atLeast"/>
              <w:jc w:val="center"/>
              <w:outlineLvl w:val="7"/>
              <w:rPr>
                <w:bCs/>
              </w:rPr>
            </w:pPr>
            <w:r w:rsidRPr="003E1DF7">
              <w:rPr>
                <w:bCs/>
              </w:rPr>
              <w:t>A3_2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spacing w:line="112" w:lineRule="atLeast"/>
              <w:jc w:val="center"/>
              <w:outlineLvl w:val="7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4. Numărul proiectelor transmise persoanelor fizice care au depus o cerere pentru primirea informaţiilor referitoare la proiectul de act normativ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  <w:color w:val="000000"/>
              </w:rPr>
              <w:t>A4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jc w:val="both"/>
              <w:rPr>
                <w:bCs/>
              </w:rPr>
            </w:pPr>
            <w:r w:rsidRPr="003E1DF7">
              <w:rPr>
                <w:bCs/>
                <w:color w:val="000000"/>
              </w:rPr>
              <w:t>5. Numărul proiectelor transmise asociaţiilor de afaceri şi altor asociaţii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2"/>
              <w:rPr>
                <w:bCs/>
              </w:rPr>
            </w:pPr>
            <w:r w:rsidRPr="003E1DF7">
              <w:rPr>
                <w:bCs/>
              </w:rPr>
              <w:t>A5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132A6E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  <w:color w:val="000000"/>
              </w:rPr>
              <w:t>6. Numărul persoanelor responsabile pentru relaţia cu societatea civilă care au fost desemnate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C6ADB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  <w:color w:val="000000"/>
              </w:rPr>
              <w:t>7. Numărul total al recomandarilor primite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8. Numarul total al recomandărilor incluse în proiectele de acte normative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9. Numărul întâlnirilor organizate la cererea asociaţiilor legal constituite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A9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713599">
            <w:pPr>
              <w:rPr>
                <w:bCs/>
                <w:i/>
                <w:iCs/>
              </w:rPr>
            </w:pPr>
            <w:r w:rsidRPr="003E1DF7">
              <w:rPr>
                <w:bCs/>
              </w:rPr>
              <w:t>10. Numărul proiectelor de acte normative adoptate în anul 20</w:t>
            </w:r>
            <w:r w:rsidR="00177C48">
              <w:rPr>
                <w:bCs/>
              </w:rPr>
              <w:t>18</w:t>
            </w:r>
            <w:r w:rsidRPr="003E1DF7">
              <w:rPr>
                <w:bCs/>
              </w:rPr>
              <w:t xml:space="preserve"> fără a fi obligatorie dezbaterea publică a acestora (au fost adoptate în procedura de urgenţă sau conţin informaţii care le exceptează de la </w:t>
            </w:r>
            <w:r w:rsidRPr="003E1DF7">
              <w:rPr>
                <w:bCs/>
              </w:rPr>
              <w:lastRenderedPageBreak/>
              <w:t>aplicarea Legii nr. 52/2003, conform art. 5)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lastRenderedPageBreak/>
              <w:t>A10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713599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ind w:left="270"/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lastRenderedPageBreak/>
              <w:t xml:space="preserve">B. Procesul de luare a deciziilor </w:t>
            </w:r>
          </w:p>
        </w:tc>
      </w:tr>
      <w:tr w:rsidR="00132A6E" w:rsidRPr="003E1DF7" w:rsidTr="003E5B9A">
        <w:trPr>
          <w:cantSplit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1. Numărul total al şedinţelor publice (stabilite de instituţiile publice)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spacing w:before="100" w:beforeAutospacing="1" w:after="100" w:afterAutospacing="1"/>
              <w:outlineLvl w:val="5"/>
              <w:rPr>
                <w:bCs/>
              </w:rPr>
            </w:pPr>
            <w:r w:rsidRPr="003E1DF7">
              <w:rPr>
                <w:bCs/>
              </w:rPr>
              <w:t>B1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621F6">
              <w:rPr>
                <w:bCs/>
              </w:rPr>
              <w:t>4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2. Numărul şedinţelor publice anunţate prin: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a. afişare la sediul propriu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B2_1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525F74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A621F6">
              <w:rPr>
                <w:bCs/>
              </w:rPr>
              <w:t>4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publicare pe site-ul propriu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</w:rPr>
              <w:t>B2_2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ind w:left="-108"/>
              <w:jc w:val="center"/>
              <w:rPr>
                <w:bCs/>
              </w:rPr>
            </w:pP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 mass-media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rPr>
                <w:bCs/>
              </w:rPr>
            </w:pPr>
            <w:r w:rsidRPr="003E1DF7">
              <w:rPr>
                <w:bCs/>
              </w:rPr>
              <w:t>B2_3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ind w:left="-108"/>
              <w:jc w:val="center"/>
              <w:rPr>
                <w:bCs/>
              </w:rPr>
            </w:pP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3. Numărul estimat al persoanelor care au participat efectiv la şedinţele publice </w:t>
            </w:r>
            <w:r w:rsidRPr="003E1DF7">
              <w:rPr>
                <w:bCs/>
                <w:i/>
                <w:iCs/>
              </w:rPr>
              <w:t>(exclusiv funcţionarii)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E474D3">
              <w:rPr>
                <w:bCs/>
              </w:rPr>
              <w:t>3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4. Numărul şedinţelor publice desfăşurate în prezenţa mass-media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5. Numărul total al observaţiilor şi recomandărilor exprimate în cadrul şedinţelor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6. Numărul total al recomandărilor incluse în deciziile luate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center"/>
              <w:outlineLvl w:val="3"/>
              <w:rPr>
                <w:bCs/>
              </w:rPr>
            </w:pPr>
            <w:r w:rsidRPr="003E1DF7">
              <w:rPr>
                <w:bCs/>
              </w:rPr>
              <w:t>B6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132A6E" w:rsidP="003E5B9A">
            <w:pPr>
              <w:jc w:val="both"/>
              <w:rPr>
                <w:bCs/>
                <w:i/>
                <w:iCs/>
              </w:rPr>
            </w:pPr>
            <w:r w:rsidRPr="003E1DF7">
              <w:rPr>
                <w:bCs/>
              </w:rPr>
              <w:t>7. Numărul şedinţelor care nu au fost publice, cu motivaţia restricţionării accesului: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a. informaţii exceptate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vot secret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c.alte motive (care ?)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B7_3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3E1DF7" w:rsidRDefault="000649F8" w:rsidP="003E5B9A">
            <w:pPr>
              <w:ind w:left="-108"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8. Numărul total al proceselor verbale (minuta) şedinţelor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0649F8" w:rsidRDefault="000649F8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621F6">
              <w:rPr>
                <w:bCs/>
                <w:iCs/>
              </w:rPr>
              <w:t>4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>9. Numărul proceselor verbale (minuta)  făcute publice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3"/>
              <w:rPr>
                <w:bCs/>
              </w:rPr>
            </w:pPr>
            <w:r w:rsidRPr="003E1DF7">
              <w:rPr>
                <w:bCs/>
              </w:rPr>
              <w:t>B9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A6E" w:rsidRPr="000649F8" w:rsidRDefault="000649F8" w:rsidP="003E5B9A">
            <w:pPr>
              <w:ind w:left="-108"/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</w:t>
            </w:r>
            <w:r w:rsidR="00A621F6">
              <w:rPr>
                <w:bCs/>
                <w:iCs/>
              </w:rPr>
              <w:t>4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ind w:left="270"/>
              <w:outlineLvl w:val="1"/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C. Cazurile în care autoritatea publică a fost acţionată în justiţie</w:t>
            </w:r>
          </w:p>
        </w:tc>
      </w:tr>
      <w:tr w:rsidR="00132A6E" w:rsidRPr="003E1DF7" w:rsidTr="003E5B9A">
        <w:trPr>
          <w:cantSplit/>
        </w:trPr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ind w:left="270"/>
              <w:outlineLvl w:val="1"/>
              <w:rPr>
                <w:bCs/>
              </w:rPr>
            </w:pPr>
            <w:r w:rsidRPr="003E1DF7">
              <w:rPr>
                <w:bCs/>
              </w:rPr>
              <w:t>1. Numărul acţiunilor în justiţie pentru nerespectarea prevederilor legii privind transparenţa decizională intentate administraţiei publice: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864927">
            <w:pPr>
              <w:jc w:val="both"/>
              <w:rPr>
                <w:bCs/>
              </w:rPr>
            </w:pPr>
            <w:r w:rsidRPr="003E1DF7">
              <w:rPr>
                <w:bCs/>
              </w:rPr>
              <w:t xml:space="preserve">              a. rezolvate favorabil reclamantului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outlineLvl w:val="4"/>
              <w:rPr>
                <w:bCs/>
              </w:rPr>
            </w:pPr>
            <w:r w:rsidRPr="003E1DF7">
              <w:rPr>
                <w:bCs/>
              </w:rPr>
              <w:t>C1_1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0649F8" w:rsidP="00713599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b. rezolvate favorabil instituţiei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C1_2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0649F8" w:rsidP="000649F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  <w:tr w:rsidR="00132A6E" w:rsidRPr="003E1DF7" w:rsidTr="003E5B9A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</w:rPr>
            </w:pPr>
            <w:r w:rsidRPr="003E1DF7">
              <w:rPr>
                <w:bCs/>
              </w:rPr>
              <w:t xml:space="preserve">               c. în curs de soluţionare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132A6E" w:rsidP="003E5B9A">
            <w:pPr>
              <w:rPr>
                <w:bCs/>
                <w:color w:val="000000"/>
              </w:rPr>
            </w:pPr>
            <w:r w:rsidRPr="003E1DF7">
              <w:rPr>
                <w:bCs/>
                <w:color w:val="000000"/>
              </w:rPr>
              <w:t>C1_3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A6E" w:rsidRPr="003E1DF7" w:rsidRDefault="00713599" w:rsidP="0071359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</w:t>
            </w:r>
          </w:p>
        </w:tc>
      </w:tr>
    </w:tbl>
    <w:p w:rsidR="00132A6E" w:rsidRDefault="00132A6E" w:rsidP="00132A6E">
      <w:pPr>
        <w:rPr>
          <w:bCs/>
        </w:rPr>
      </w:pPr>
    </w:p>
    <w:p w:rsidR="00132A6E" w:rsidRDefault="00132A6E" w:rsidP="00132A6E">
      <w:pPr>
        <w:rPr>
          <w:bCs/>
        </w:rPr>
      </w:pPr>
    </w:p>
    <w:p w:rsidR="00132A6E" w:rsidRDefault="002134F3" w:rsidP="00132A6E">
      <w:pPr>
        <w:ind w:firstLine="720"/>
      </w:pPr>
      <w:r>
        <w:t xml:space="preserve">                   </w:t>
      </w:r>
      <w:r w:rsidR="00132A6E" w:rsidRPr="00D8152C">
        <w:t xml:space="preserve">Primar, </w:t>
      </w:r>
      <w:r w:rsidR="00132A6E">
        <w:tab/>
      </w:r>
      <w:r w:rsidR="00132A6E">
        <w:tab/>
      </w:r>
      <w:r w:rsidR="00132A6E">
        <w:tab/>
      </w:r>
      <w:r w:rsidR="00132A6E">
        <w:tab/>
      </w:r>
      <w:r w:rsidR="00132A6E">
        <w:tab/>
      </w:r>
      <w:r w:rsidR="00132A6E">
        <w:tab/>
      </w:r>
      <w:r>
        <w:t xml:space="preserve">      </w:t>
      </w:r>
      <w:r w:rsidR="00132A6E">
        <w:t>Întocmit,</w:t>
      </w:r>
    </w:p>
    <w:p w:rsidR="00713599" w:rsidRDefault="002134F3" w:rsidP="00132A6E">
      <w:pPr>
        <w:ind w:firstLine="720"/>
      </w:pPr>
      <w:r>
        <w:t xml:space="preserve">                 Vasile Tabaras</w:t>
      </w:r>
      <w:r w:rsidR="00713599">
        <w:t xml:space="preserve">                                             </w:t>
      </w:r>
      <w:r>
        <w:t xml:space="preserve">   </w:t>
      </w:r>
      <w:r w:rsidR="00DF24D4">
        <w:t xml:space="preserve">             Secretar </w:t>
      </w:r>
      <w:r w:rsidR="00713599">
        <w:t>,</w:t>
      </w:r>
    </w:p>
    <w:p w:rsidR="00713599" w:rsidRDefault="00713599" w:rsidP="00132A6E">
      <w:pPr>
        <w:ind w:firstLine="720"/>
      </w:pPr>
      <w:r>
        <w:t xml:space="preserve">                                                                                </w:t>
      </w:r>
      <w:r w:rsidR="002134F3">
        <w:t xml:space="preserve">          Adina Mariana Mihalcea</w:t>
      </w:r>
    </w:p>
    <w:p w:rsidR="00713599" w:rsidRDefault="00713599" w:rsidP="00132A6E">
      <w:pPr>
        <w:ind w:firstLine="720"/>
      </w:pPr>
    </w:p>
    <w:p w:rsidR="00132A6E" w:rsidRDefault="00132A6E" w:rsidP="00132A6E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32A6E" w:rsidSect="00132A6E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5B6A" w:rsidRDefault="00EB5B6A" w:rsidP="00132A6E">
      <w:r>
        <w:separator/>
      </w:r>
    </w:p>
  </w:endnote>
  <w:endnote w:type="continuationSeparator" w:id="1">
    <w:p w:rsidR="00EB5B6A" w:rsidRDefault="00EB5B6A" w:rsidP="00132A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5B6A" w:rsidRDefault="00EB5B6A" w:rsidP="00132A6E">
      <w:r>
        <w:separator/>
      </w:r>
    </w:p>
  </w:footnote>
  <w:footnote w:type="continuationSeparator" w:id="1">
    <w:p w:rsidR="00EB5B6A" w:rsidRDefault="00EB5B6A" w:rsidP="00132A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C2F34"/>
    <w:multiLevelType w:val="multilevel"/>
    <w:tmpl w:val="13F4EC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6F712C"/>
    <w:multiLevelType w:val="multilevel"/>
    <w:tmpl w:val="0E6818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32A6E"/>
    <w:rsid w:val="00032B6D"/>
    <w:rsid w:val="000347F9"/>
    <w:rsid w:val="000649F8"/>
    <w:rsid w:val="00091CF1"/>
    <w:rsid w:val="000C6ADB"/>
    <w:rsid w:val="000D4399"/>
    <w:rsid w:val="00132A6E"/>
    <w:rsid w:val="00177C48"/>
    <w:rsid w:val="00207CDB"/>
    <w:rsid w:val="002134F3"/>
    <w:rsid w:val="002B7AE0"/>
    <w:rsid w:val="002D276C"/>
    <w:rsid w:val="002D7F15"/>
    <w:rsid w:val="002F5215"/>
    <w:rsid w:val="00315BA8"/>
    <w:rsid w:val="00334928"/>
    <w:rsid w:val="003508B8"/>
    <w:rsid w:val="003672EC"/>
    <w:rsid w:val="003C4B97"/>
    <w:rsid w:val="004F7012"/>
    <w:rsid w:val="00525F74"/>
    <w:rsid w:val="005D60D6"/>
    <w:rsid w:val="00667359"/>
    <w:rsid w:val="006916A2"/>
    <w:rsid w:val="006C1622"/>
    <w:rsid w:val="00713599"/>
    <w:rsid w:val="00745ED0"/>
    <w:rsid w:val="007939FD"/>
    <w:rsid w:val="00811D24"/>
    <w:rsid w:val="00864927"/>
    <w:rsid w:val="008A440E"/>
    <w:rsid w:val="00907A73"/>
    <w:rsid w:val="00921CDB"/>
    <w:rsid w:val="009E78DA"/>
    <w:rsid w:val="00A621F6"/>
    <w:rsid w:val="00A70D4E"/>
    <w:rsid w:val="00A76418"/>
    <w:rsid w:val="00AE1D5F"/>
    <w:rsid w:val="00B07AC6"/>
    <w:rsid w:val="00BC059C"/>
    <w:rsid w:val="00C35C90"/>
    <w:rsid w:val="00C6230A"/>
    <w:rsid w:val="00CC6A8E"/>
    <w:rsid w:val="00D44362"/>
    <w:rsid w:val="00D8152C"/>
    <w:rsid w:val="00D84834"/>
    <w:rsid w:val="00D8557F"/>
    <w:rsid w:val="00DD2667"/>
    <w:rsid w:val="00DF24D4"/>
    <w:rsid w:val="00E474D3"/>
    <w:rsid w:val="00E77DB6"/>
    <w:rsid w:val="00EB5B6A"/>
    <w:rsid w:val="00F02BCD"/>
    <w:rsid w:val="00F03A91"/>
    <w:rsid w:val="00F113B1"/>
    <w:rsid w:val="00F1392A"/>
    <w:rsid w:val="00F34CDA"/>
    <w:rsid w:val="00F354B6"/>
    <w:rsid w:val="00F55486"/>
    <w:rsid w:val="00FA0FAB"/>
    <w:rsid w:val="00FF4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6E"/>
    <w:rPr>
      <w:sz w:val="24"/>
      <w:szCs w:val="24"/>
      <w:lang w:val="ro-RO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649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132A6E"/>
    <w:pPr>
      <w:keepNext/>
      <w:outlineLvl w:val="8"/>
    </w:pPr>
    <w:rPr>
      <w:sz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132A6E"/>
    <w:rPr>
      <w:sz w:val="32"/>
      <w:szCs w:val="24"/>
    </w:rPr>
  </w:style>
  <w:style w:type="character" w:styleId="Hyperlink">
    <w:name w:val="Hyperlink"/>
    <w:semiHidden/>
    <w:rsid w:val="00132A6E"/>
    <w:rPr>
      <w:color w:val="0000FF"/>
      <w:u w:val="single"/>
    </w:rPr>
  </w:style>
  <w:style w:type="character" w:customStyle="1" w:styleId="HeaderChar">
    <w:name w:val="Header Char"/>
    <w:link w:val="Header"/>
    <w:semiHidden/>
    <w:locked/>
    <w:rsid w:val="00132A6E"/>
    <w:rPr>
      <w:sz w:val="24"/>
      <w:szCs w:val="24"/>
      <w:lang w:val="sv-SE" w:eastAsia="sv-SE"/>
    </w:rPr>
  </w:style>
  <w:style w:type="paragraph" w:styleId="Header">
    <w:name w:val="header"/>
    <w:basedOn w:val="Normal"/>
    <w:link w:val="HeaderChar"/>
    <w:semiHidden/>
    <w:rsid w:val="00132A6E"/>
    <w:pPr>
      <w:tabs>
        <w:tab w:val="center" w:pos="4320"/>
        <w:tab w:val="right" w:pos="8640"/>
      </w:tabs>
    </w:pPr>
    <w:rPr>
      <w:lang w:val="sv-SE" w:eastAsia="sv-SE"/>
    </w:rPr>
  </w:style>
  <w:style w:type="character" w:customStyle="1" w:styleId="HeaderChar1">
    <w:name w:val="Header Char1"/>
    <w:basedOn w:val="DefaultParagraphFont"/>
    <w:uiPriority w:val="99"/>
    <w:semiHidden/>
    <w:rsid w:val="00132A6E"/>
    <w:rPr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132A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2A6E"/>
    <w:rPr>
      <w:sz w:val="24"/>
      <w:szCs w:val="24"/>
      <w:lang w:val="ro-RO"/>
    </w:rPr>
  </w:style>
  <w:style w:type="character" w:customStyle="1" w:styleId="Heading8Char">
    <w:name w:val="Heading 8 Char"/>
    <w:basedOn w:val="DefaultParagraphFont"/>
    <w:link w:val="Heading8"/>
    <w:semiHidden/>
    <w:rsid w:val="00864927"/>
    <w:rPr>
      <w:rFonts w:asciiTheme="majorHAnsi" w:eastAsiaTheme="majorEastAsia" w:hAnsiTheme="majorHAnsi" w:cstheme="majorBidi"/>
      <w:color w:val="404040" w:themeColor="text1" w:themeTint="BF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4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27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6E"/>
    <w:rPr>
      <w:sz w:val="24"/>
      <w:szCs w:val="24"/>
      <w:lang w:val="ro-RO"/>
    </w:rPr>
  </w:style>
  <w:style w:type="paragraph" w:styleId="Titlu8">
    <w:name w:val="heading 8"/>
    <w:basedOn w:val="Normal"/>
    <w:next w:val="Normal"/>
    <w:link w:val="Titlu8Caracter"/>
    <w:semiHidden/>
    <w:unhideWhenUsed/>
    <w:qFormat/>
    <w:rsid w:val="0086492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lu9">
    <w:name w:val="heading 9"/>
    <w:basedOn w:val="Normal"/>
    <w:next w:val="Normal"/>
    <w:link w:val="Titlu9Caracter"/>
    <w:qFormat/>
    <w:rsid w:val="00132A6E"/>
    <w:pPr>
      <w:keepNext/>
      <w:outlineLvl w:val="8"/>
    </w:pPr>
    <w:rPr>
      <w:sz w:val="32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9Caracter">
    <w:name w:val="Titlu 9 Caracter"/>
    <w:basedOn w:val="Fontdeparagrafimplicit"/>
    <w:link w:val="Titlu9"/>
    <w:rsid w:val="00132A6E"/>
    <w:rPr>
      <w:sz w:val="32"/>
      <w:szCs w:val="24"/>
    </w:rPr>
  </w:style>
  <w:style w:type="character" w:styleId="Hyperlink">
    <w:name w:val="Hyperlink"/>
    <w:semiHidden/>
    <w:rsid w:val="00132A6E"/>
    <w:rPr>
      <w:color w:val="0000FF"/>
      <w:u w:val="single"/>
    </w:rPr>
  </w:style>
  <w:style w:type="character" w:customStyle="1" w:styleId="AntetCaracter">
    <w:name w:val="Antet Caracter"/>
    <w:link w:val="Antet"/>
    <w:semiHidden/>
    <w:locked/>
    <w:rsid w:val="00132A6E"/>
    <w:rPr>
      <w:sz w:val="24"/>
      <w:szCs w:val="24"/>
      <w:lang w:val="sv-SE" w:eastAsia="sv-SE"/>
    </w:rPr>
  </w:style>
  <w:style w:type="paragraph" w:styleId="Antet">
    <w:name w:val="header"/>
    <w:basedOn w:val="Normal"/>
    <w:link w:val="AntetCaracter"/>
    <w:semiHidden/>
    <w:rsid w:val="00132A6E"/>
    <w:pPr>
      <w:tabs>
        <w:tab w:val="center" w:pos="4320"/>
        <w:tab w:val="right" w:pos="8640"/>
      </w:tabs>
    </w:pPr>
    <w:rPr>
      <w:lang w:val="sv-SE" w:eastAsia="sv-SE"/>
    </w:rPr>
  </w:style>
  <w:style w:type="character" w:customStyle="1" w:styleId="HeaderChar1">
    <w:name w:val="Header Char1"/>
    <w:basedOn w:val="Fontdeparagrafimplicit"/>
    <w:uiPriority w:val="99"/>
    <w:semiHidden/>
    <w:rsid w:val="00132A6E"/>
    <w:rPr>
      <w:sz w:val="24"/>
      <w:szCs w:val="24"/>
      <w:lang w:val="ro-RO"/>
    </w:rPr>
  </w:style>
  <w:style w:type="paragraph" w:styleId="Subsol">
    <w:name w:val="footer"/>
    <w:basedOn w:val="Normal"/>
    <w:link w:val="SubsolCaracter"/>
    <w:uiPriority w:val="99"/>
    <w:unhideWhenUsed/>
    <w:rsid w:val="00132A6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32A6E"/>
    <w:rPr>
      <w:sz w:val="24"/>
      <w:szCs w:val="24"/>
      <w:lang w:val="ro-RO"/>
    </w:rPr>
  </w:style>
  <w:style w:type="character" w:customStyle="1" w:styleId="Titlu8Caracter">
    <w:name w:val="Titlu 8 Caracter"/>
    <w:basedOn w:val="Fontdeparagrafimplicit"/>
    <w:link w:val="Titlu8"/>
    <w:semiHidden/>
    <w:rsid w:val="00864927"/>
    <w:rPr>
      <w:rFonts w:asciiTheme="majorHAnsi" w:eastAsiaTheme="majorEastAsia" w:hAnsiTheme="majorHAnsi" w:cstheme="majorBidi"/>
      <w:color w:val="404040" w:themeColor="text1" w:themeTint="BF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86492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64927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3F75-F0BF-42F2-85DF-24E65CAE1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2022-02-07T11:58:00Z</cp:lastPrinted>
  <dcterms:created xsi:type="dcterms:W3CDTF">2022-02-23T12:23:00Z</dcterms:created>
  <dcterms:modified xsi:type="dcterms:W3CDTF">2022-02-23T12:23:00Z</dcterms:modified>
</cp:coreProperties>
</file>